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Приложение 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к решению </w:t>
      </w:r>
      <w:r>
        <w:rPr>
          <w:rFonts w:ascii="Times New Roman" w:hAnsi="Times New Roman"/>
        </w:rPr>
        <w:t>«</w:t>
      </w:r>
      <w:r w:rsidRPr="007247C2">
        <w:rPr>
          <w:rFonts w:ascii="Times New Roman" w:hAnsi="Times New Roman"/>
        </w:rPr>
        <w:t xml:space="preserve">О </w:t>
      </w:r>
      <w:r>
        <w:rPr>
          <w:rFonts w:ascii="Times New Roman" w:hAnsi="Times New Roman"/>
        </w:rPr>
        <w:t>внесении изменений и дополнений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в бюджет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BC4791" w:rsidP="00BC479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</w:t>
      </w:r>
      <w:r w:rsidR="0086613B">
        <w:rPr>
          <w:rFonts w:ascii="Times New Roman" w:hAnsi="Times New Roman"/>
        </w:rPr>
        <w:t xml:space="preserve">                              </w:t>
      </w:r>
      <w:bookmarkStart w:id="0" w:name="_GoBack"/>
      <w:bookmarkEnd w:id="0"/>
      <w:r w:rsidR="0062682F" w:rsidRPr="007247C2">
        <w:rPr>
          <w:rFonts w:ascii="Times New Roman" w:hAnsi="Times New Roman"/>
        </w:rPr>
        <w:t xml:space="preserve">от </w:t>
      </w:r>
      <w:r w:rsidR="000262AB">
        <w:rPr>
          <w:rFonts w:ascii="Times New Roman" w:hAnsi="Times New Roman"/>
        </w:rPr>
        <w:t>31</w:t>
      </w:r>
      <w:r w:rsidR="0062682F">
        <w:rPr>
          <w:rFonts w:ascii="Times New Roman" w:hAnsi="Times New Roman"/>
        </w:rPr>
        <w:t xml:space="preserve"> </w:t>
      </w:r>
      <w:r w:rsidR="000262AB">
        <w:rPr>
          <w:rFonts w:ascii="Times New Roman" w:hAnsi="Times New Roman"/>
        </w:rPr>
        <w:t>мая</w:t>
      </w:r>
      <w:r w:rsidR="0062682F">
        <w:rPr>
          <w:rFonts w:ascii="Times New Roman" w:hAnsi="Times New Roman"/>
        </w:rPr>
        <w:t xml:space="preserve"> 2024г№</w:t>
      </w:r>
      <w:r w:rsidR="0086613B">
        <w:rPr>
          <w:rFonts w:ascii="Times New Roman" w:hAnsi="Times New Roman"/>
        </w:rPr>
        <w:t>10</w:t>
      </w:r>
      <w:r w:rsidR="0062682F">
        <w:rPr>
          <w:rFonts w:ascii="Times New Roman" w:hAnsi="Times New Roman"/>
        </w:rPr>
        <w:t xml:space="preserve"> </w:t>
      </w: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</w:p>
    <w:p w:rsidR="0062682F" w:rsidRPr="007247C2" w:rsidRDefault="0062682F" w:rsidP="0062682F">
      <w:pPr>
        <w:jc w:val="right"/>
        <w:outlineLvl w:val="0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1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7247C2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>Варненского</w:t>
      </w:r>
      <w:r w:rsidRPr="007247C2">
        <w:rPr>
          <w:rFonts w:ascii="Times New Roman" w:hAnsi="Times New Roman"/>
        </w:rPr>
        <w:t xml:space="preserve"> сельского поселения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2024</w:t>
      </w:r>
      <w:r w:rsidRPr="007247C2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5</w:t>
      </w:r>
      <w:r w:rsidRPr="007247C2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6</w:t>
      </w:r>
      <w:r w:rsidRPr="007247C2">
        <w:rPr>
          <w:rFonts w:ascii="Times New Roman" w:hAnsi="Times New Roman"/>
        </w:rPr>
        <w:t xml:space="preserve"> годов»</w:t>
      </w:r>
    </w:p>
    <w:p w:rsidR="0062682F" w:rsidRPr="007247C2" w:rsidRDefault="0062682F" w:rsidP="0062682F">
      <w:pPr>
        <w:jc w:val="right"/>
        <w:rPr>
          <w:rFonts w:ascii="Times New Roman" w:hAnsi="Times New Roman"/>
        </w:rPr>
      </w:pPr>
      <w:r w:rsidRPr="007247C2">
        <w:rPr>
          <w:rFonts w:ascii="Times New Roman" w:hAnsi="Times New Roman"/>
        </w:rPr>
        <w:t>от 2</w:t>
      </w:r>
      <w:r>
        <w:rPr>
          <w:rFonts w:ascii="Times New Roman" w:hAnsi="Times New Roman"/>
        </w:rPr>
        <w:t>0</w:t>
      </w:r>
      <w:r w:rsidRPr="007247C2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23 года № 27</w:t>
      </w:r>
    </w:p>
    <w:p w:rsidR="0062682F" w:rsidRPr="007247C2" w:rsidRDefault="0062682F" w:rsidP="0062682F">
      <w:pPr>
        <w:jc w:val="right"/>
      </w:pP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Варненского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62682F" w:rsidRDefault="0062682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2024 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554" w:type="dxa"/>
        <w:tblInd w:w="25" w:type="dxa"/>
        <w:tblLook w:val="04A0" w:firstRow="1" w:lastRow="0" w:firstColumn="1" w:lastColumn="0" w:noHBand="0" w:noVBand="1"/>
      </w:tblPr>
      <w:tblGrid>
        <w:gridCol w:w="3813"/>
        <w:gridCol w:w="802"/>
        <w:gridCol w:w="1089"/>
        <w:gridCol w:w="1124"/>
        <w:gridCol w:w="536"/>
        <w:gridCol w:w="1121"/>
        <w:gridCol w:w="1129"/>
        <w:gridCol w:w="940"/>
      </w:tblGrid>
      <w:tr w:rsidR="000262AB" w:rsidRPr="000262AB" w:rsidTr="000262AB">
        <w:trPr>
          <w:trHeight w:val="270"/>
        </w:trPr>
        <w:tc>
          <w:tcPr>
            <w:tcW w:w="46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262AB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0262AB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113 924,37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15 126,70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0262AB" w:rsidRPr="000262AB" w:rsidTr="000262AB">
        <w:trPr>
          <w:trHeight w:val="112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1 182,60</w:t>
            </w:r>
          </w:p>
        </w:tc>
      </w:tr>
      <w:tr w:rsidR="000262AB" w:rsidRPr="000262AB" w:rsidTr="000262AB">
        <w:trPr>
          <w:trHeight w:val="105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0262AB" w:rsidRPr="000262AB" w:rsidTr="000262AB">
        <w:trPr>
          <w:trHeight w:val="112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4 701,59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3 892,70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4 826,65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4 648,83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8 698,83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137,30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0262AB" w:rsidRPr="000262AB" w:rsidTr="000262AB">
        <w:trPr>
          <w:trHeight w:val="84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0262AB" w:rsidRPr="000262AB" w:rsidTr="000262AB">
        <w:trPr>
          <w:trHeight w:val="112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2 079,70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2 073,95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126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721,63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721,63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910,15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910,15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62AB" w:rsidRPr="000262AB" w:rsidTr="000262AB">
        <w:trPr>
          <w:trHeight w:val="84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0262AB" w:rsidRPr="000262AB" w:rsidTr="000262AB">
        <w:trPr>
          <w:trHeight w:val="112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691,40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84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574,00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574,00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2 768,79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2 768,79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51 230,29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84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49 822,11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84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105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16 709,71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16 709,71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1 258,55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63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Культурно-досуговые учреждения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6300163004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6300163004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5 692,33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5 692,33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0262AB" w:rsidRPr="000262AB" w:rsidTr="000262AB">
        <w:trPr>
          <w:trHeight w:val="147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Внедрение многоуровневой системы проведения спортивных мероприятий с целью централизованной подготовки сборных команд Варненского района и обеспечение их участия в областных, Всероссийских официальных спортивных мероприятиях и соревнованиях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189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и проведение физкультурных и спортивных мероприятий с целью централизованной подготовки сборных команд Варненского муниципального района и обеспечение их участия в областных, Всероссийских спортивных мероприятиях и соревнованиях по видам спорта в соответствии с единым календарным планом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2000320004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2000320004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50,00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4 496,89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0262AB" w:rsidRPr="000262AB" w:rsidTr="000262AB">
        <w:trPr>
          <w:trHeight w:val="112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4 055,00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368,67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0262AB" w:rsidRPr="000262AB" w:rsidTr="000262AB">
        <w:trPr>
          <w:trHeight w:val="450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889,61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624,28</w:t>
            </w:r>
          </w:p>
        </w:tc>
      </w:tr>
      <w:tr w:rsidR="000262AB" w:rsidRPr="000262AB" w:rsidTr="000262AB">
        <w:trPr>
          <w:trHeight w:val="420"/>
        </w:trPr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262A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0262AB" w:rsidRPr="000262AB" w:rsidTr="000262AB">
        <w:trPr>
          <w:trHeight w:val="255"/>
        </w:trPr>
        <w:tc>
          <w:tcPr>
            <w:tcW w:w="3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62AB" w:rsidRPr="000262AB" w:rsidRDefault="000262AB" w:rsidP="000262AB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62AB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62AB" w:rsidRDefault="000262AB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499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120"/>
        <w:gridCol w:w="543"/>
        <w:gridCol w:w="756"/>
        <w:gridCol w:w="1124"/>
        <w:gridCol w:w="536"/>
        <w:gridCol w:w="1260"/>
        <w:gridCol w:w="1120"/>
        <w:gridCol w:w="1040"/>
      </w:tblGrid>
      <w:tr w:rsidR="0018563F" w:rsidRPr="0018563F" w:rsidTr="0018563F">
        <w:trPr>
          <w:trHeight w:val="270"/>
        </w:trPr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18563F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18563F">
              <w:rPr>
                <w:rFonts w:ascii="Arial CYR" w:hAnsi="Arial CYR" w:cs="Arial CYR"/>
                <w:sz w:val="16"/>
                <w:szCs w:val="16"/>
              </w:rPr>
              <w:t>тыс. руб.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113 769,37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40 458,02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sz w:val="16"/>
                <w:szCs w:val="16"/>
              </w:rPr>
              <w:t>40 988,20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113 769,37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40 458,02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40 988,20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14 981,48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12 600,96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16 650,96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Расходы общегосударственного характера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1 182,60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908,30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908,30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908,30</w:t>
            </w:r>
          </w:p>
        </w:tc>
      </w:tr>
      <w:tr w:rsidR="0018563F" w:rsidRPr="0018563F" w:rsidTr="0018563F">
        <w:trPr>
          <w:trHeight w:val="9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274,30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274,30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274,30</w:t>
            </w:r>
          </w:p>
        </w:tc>
      </w:tr>
      <w:tr w:rsidR="0018563F" w:rsidRPr="0018563F" w:rsidTr="0018563F">
        <w:trPr>
          <w:trHeight w:val="105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9 730,46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8 646,58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12 696,58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9 593,16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8 541,53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12 591,53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3 611,06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2 989,78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2 989,78</w:t>
            </w:r>
          </w:p>
        </w:tc>
      </w:tr>
      <w:tr w:rsidR="0018563F" w:rsidRPr="0018563F" w:rsidTr="0018563F">
        <w:trPr>
          <w:trHeight w:val="9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1 090,54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902,92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902,92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2 907,60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2 939,85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6 989,85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1 919,05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1 708,98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1 708,98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64,91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137,30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105,05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132,25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105,05</w:t>
            </w:r>
          </w:p>
        </w:tc>
      </w:tr>
      <w:tr w:rsidR="0018563F" w:rsidRPr="0018563F" w:rsidTr="0018563F">
        <w:trPr>
          <w:trHeight w:val="84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2 079,70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1 575,53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1 575,53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1 575,53</w:t>
            </w:r>
          </w:p>
        </w:tc>
      </w:tr>
      <w:tr w:rsidR="0018563F" w:rsidRPr="0018563F" w:rsidTr="0018563F">
        <w:trPr>
          <w:trHeight w:val="9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504,17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504,17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504,17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60,00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1 928,72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622,08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126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720,13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720,13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Подготовка технического плана и схем на недвижимое и движимое имущество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7200072005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муниципального имущества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766,43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651,56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7200072006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114,87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22,08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22,08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9900099002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10,08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Резервный фонд администрации сельского поселения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9900470600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18563F" w:rsidRPr="0018563F" w:rsidTr="0018563F">
        <w:trPr>
          <w:trHeight w:val="84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790,90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870,33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951,10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531,03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531,03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531,03</w:t>
            </w:r>
          </w:p>
        </w:tc>
      </w:tr>
      <w:tr w:rsidR="0018563F" w:rsidRPr="0018563F" w:rsidTr="0018563F">
        <w:trPr>
          <w:trHeight w:val="9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160,37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160,37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160,37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178,93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259,70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84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1 041,61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Ликвидация последствий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чрезвыхайных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ситуаций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2500025005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999,15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Предупреждение чрезвычайных ситуаций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42,46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2500025006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42,46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39 937,53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8 067,38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8 067,38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 и ремонт улично-дорожных сетей и искусственных сооружений на них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7,99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1800018002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7,99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ПСД на капитальный ремонт и ремонт улично-дорожных сетей и искусственных сооружений на них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1 035,00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7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1800018003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1 035,00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3 334,80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3 334,80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Совершенствование организации дорожного движения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2400024003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27 472,36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65000S6200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27 472,36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51 377,83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84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0960009001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149,63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49 969,64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21 839,33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18 238,74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21 581,27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84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общественной территории - сквер "Энергетик" по адресу: Челябинская область,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ул.Завалищина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д.2Б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10 164,56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3600124011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10 164,56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105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Благоустройство зоны бетонного </w:t>
            </w:r>
            <w:proofErr w:type="spellStart"/>
            <w:proofErr w:type="gram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скейт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-парка</w:t>
            </w:r>
            <w:proofErr w:type="gram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в сквере "Тропа здоровья", расположенного по адресу: Челябинская область,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Варненский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район,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с.Варна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ул.Мира</w:t>
            </w:r>
            <w:proofErr w:type="spellEnd"/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д.1В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11 416,70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3600124012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11 416,70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8 127,23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8 337,30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8 127,23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8 337,30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16 857,25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11 252,03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7 651,44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16 857,25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11 252,03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7 651,44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950,00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950,00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2 398,46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1 100,00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1 398,46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1 100,00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1 000,00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Обслуживание и содержание систем хранения информации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55,44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7500075002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55,44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200,00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1 258,55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Ремонт водонапорных сетей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0910009001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184,50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63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1 074,05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Модернизация систем теплоснабжения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897,00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0930009001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897,00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Разработка и корректировка схем теплоснабжения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177,05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0930009002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177,05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5 640,02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5 147,40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Развитие физической культуры и массового спорта в сельском поселении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4 494,58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4 267,28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3 114,44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3 114,44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3 114,44</w:t>
            </w:r>
          </w:p>
        </w:tc>
      </w:tr>
      <w:tr w:rsidR="0018563F" w:rsidRPr="0018563F" w:rsidTr="0018563F">
        <w:trPr>
          <w:trHeight w:val="90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940,56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940,56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940,56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366,36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212,28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73,22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Содержание и коммунальное обслуживание здания спортзала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889,61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624,28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303,53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135,85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135,85</w:t>
            </w:r>
          </w:p>
        </w:tc>
      </w:tr>
      <w:tr w:rsidR="0018563F" w:rsidRPr="0018563F" w:rsidTr="0018563F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586,07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488,43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488,43</w:t>
            </w:r>
          </w:p>
        </w:tc>
      </w:tr>
      <w:tr w:rsidR="0018563F" w:rsidRPr="0018563F" w:rsidTr="0018563F">
        <w:trPr>
          <w:trHeight w:val="420"/>
        </w:trPr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18563F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255,83</w:t>
            </w:r>
          </w:p>
        </w:tc>
      </w:tr>
      <w:tr w:rsidR="0018563F" w:rsidRPr="0018563F" w:rsidTr="0018563F">
        <w:trPr>
          <w:trHeight w:val="45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7000070079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563F" w:rsidRPr="0018563F" w:rsidRDefault="0018563F" w:rsidP="0018563F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563F">
              <w:rPr>
                <w:rFonts w:ascii="Arial" w:hAnsi="Arial" w:cs="Arial"/>
                <w:sz w:val="16"/>
                <w:szCs w:val="16"/>
              </w:rPr>
              <w:t>255,83</w:t>
            </w:r>
          </w:p>
        </w:tc>
      </w:tr>
    </w:tbl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8563F" w:rsidRDefault="0018563F" w:rsidP="0062682F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18563F" w:rsidSect="0018563F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9EB"/>
    <w:rsid w:val="000262AB"/>
    <w:rsid w:val="000834C9"/>
    <w:rsid w:val="0018563F"/>
    <w:rsid w:val="00327D44"/>
    <w:rsid w:val="004632BD"/>
    <w:rsid w:val="0051361A"/>
    <w:rsid w:val="0062682F"/>
    <w:rsid w:val="007537D0"/>
    <w:rsid w:val="007822A9"/>
    <w:rsid w:val="007C09EB"/>
    <w:rsid w:val="0086613B"/>
    <w:rsid w:val="009D7EE8"/>
    <w:rsid w:val="00B47EA4"/>
    <w:rsid w:val="00BC4791"/>
    <w:rsid w:val="00C2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C8B52-8B1B-47BC-B982-3A4816263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82F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82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62682F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62682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62682F"/>
  </w:style>
  <w:style w:type="paragraph" w:styleId="a6">
    <w:name w:val="header"/>
    <w:basedOn w:val="a"/>
    <w:link w:val="a7"/>
    <w:rsid w:val="006268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62682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62682F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62682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26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2682F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62682F"/>
    <w:rPr>
      <w:color w:val="954F72"/>
      <w:u w:val="single"/>
    </w:rPr>
  </w:style>
  <w:style w:type="paragraph" w:customStyle="1" w:styleId="xl65">
    <w:name w:val="xl65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62682F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62682F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62682F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62682F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62682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styleId="ac">
    <w:name w:val="List Paragraph"/>
    <w:basedOn w:val="a"/>
    <w:uiPriority w:val="34"/>
    <w:qFormat/>
    <w:rsid w:val="006268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3784</Words>
  <Characters>21570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2024-03-20T09:26:00Z</dcterms:created>
  <dcterms:modified xsi:type="dcterms:W3CDTF">2024-06-05T08:49:00Z</dcterms:modified>
</cp:coreProperties>
</file>